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15F08" w:rsidR="00A15F08" w:rsidP="00A15F08" w:rsidRDefault="00A15F08" w14:paraId="48516699" w14:textId="77777777">
      <w:pPr>
        <w:spacing w:after="0" w:line="240" w:lineRule="auto"/>
        <w:textAlignment w:val="baseline"/>
        <w:rPr>
          <w:rFonts w:ascii="Segoe UI" w:hAnsi="Segoe UI" w:eastAsia="Times New Roman" w:cs="Segoe UI"/>
          <w:kern w:val="0"/>
          <w:sz w:val="18"/>
          <w:szCs w:val="18"/>
          <w:lang w:eastAsia="en-GB"/>
          <w14:ligatures w14:val="none"/>
        </w:rPr>
      </w:pPr>
      <w:r w:rsidRPr="00A15F08">
        <w:rPr>
          <w:rFonts w:ascii="Calibri" w:hAnsi="Calibri" w:eastAsia="Times New Roman" w:cs="Calibri"/>
          <w:kern w:val="0"/>
          <w:bdr w:val="none" w:color="auto" w:sz="0" w:space="0" w:frame="1"/>
          <w:shd w:val="clear" w:color="auto" w:fill="C6C6C6"/>
          <w:lang w:eastAsia="en-GB"/>
          <w14:ligatures w14:val="none"/>
        </w:rPr>
        <w:t>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9"/>
        <w:gridCol w:w="2170"/>
        <w:gridCol w:w="673"/>
        <w:gridCol w:w="2069"/>
        <w:gridCol w:w="1119"/>
      </w:tblGrid>
      <w:tr w:rsidRPr="00A15F08" w:rsidR="00A15F08" w:rsidTr="6838191E" w14:paraId="7BCA6702" w14:textId="77777777">
        <w:trPr>
          <w:trHeight w:val="300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75D9DF3C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Pre-approved payment schedule 2026-27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4255F0F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760A0A6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7A3EB124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521E9F19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Pr="00A15F08" w:rsidR="00A15F08" w:rsidTr="6838191E" w14:paraId="342287E4" w14:textId="77777777">
        <w:trPr>
          <w:trHeight w:val="300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A15F08" w:rsidR="00A15F08" w:rsidP="00A15F08" w:rsidRDefault="00A15F08" w14:paraId="1EDEAB45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Purpose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A15F08" w:rsidR="00A15F08" w:rsidP="00A15F08" w:rsidRDefault="00A15F08" w14:paraId="5F5D2D2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Payee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A15F08" w:rsidR="00A15F08" w:rsidP="00A15F08" w:rsidRDefault="00A15F08" w14:paraId="149984F7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Type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A15F08" w:rsidR="00A15F08" w:rsidP="00A15F08" w:rsidRDefault="00A15F08" w14:paraId="608EA4C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Frequency 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00"/>
            <w:tcMar/>
            <w:hideMark/>
          </w:tcPr>
          <w:p w:rsidRPr="00A15F08" w:rsidR="00A15F08" w:rsidP="00A15F08" w:rsidRDefault="00A15F08" w14:paraId="5B53AD0C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Amount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Pr="00A15F08" w:rsidR="00A15F08" w:rsidTr="6838191E" w14:paraId="4970F625" w14:textId="77777777">
        <w:trPr>
          <w:trHeight w:val="300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2BC40A33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Scribe Accounts Software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1AC80E3C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 Scribe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07D6E71F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DD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5A6D432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Monthly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2CB57C5E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£58.50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Pr="00A15F08" w:rsidR="00A15F08" w:rsidTr="6838191E" w14:paraId="2AB7A7E8" w14:textId="77777777">
        <w:trPr>
          <w:trHeight w:val="300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0D9FB4AC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Small grounds maintenance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42E2EC0C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countrywide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16865FBB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DD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3C133478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Monthly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47D0A786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£288.00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Pr="00A15F08" w:rsidR="00A15F08" w:rsidTr="6838191E" w14:paraId="122633E5" w14:textId="77777777">
        <w:trPr>
          <w:trHeight w:val="300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62B13C2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Large grounds maintenance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445DB24F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countrywide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598E4A21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DD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42BEAE21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Monthly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282AEF2C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£619.30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Pr="00A15F08" w:rsidR="00A15F08" w:rsidTr="6838191E" w14:paraId="235561BA" w14:textId="77777777">
        <w:trPr>
          <w:trHeight w:val="300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5EA1818D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Bin emptying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74F3E24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Grist enviro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4B3B9DE5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DD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492542B7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Monthly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357D4F3B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VARIES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Pr="00A15F08" w:rsidR="00A15F08" w:rsidTr="6838191E" w14:paraId="083F2DD5" w14:textId="77777777">
        <w:trPr>
          <w:trHeight w:val="300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1D92E780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Printing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27C7E58E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HP Instant ink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3ABE3A1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DD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2EC6BB4D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Monthly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190C4EFE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VARIES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Pr="00A15F08" w:rsidR="00A15F08" w:rsidTr="6838191E" w14:paraId="7CAE0597" w14:textId="77777777">
        <w:trPr>
          <w:trHeight w:val="300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7ACE09C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Litter Pickers Salary 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4D595F52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E Brown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78AAB2C3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SO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4798EB36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Monthly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50844092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£122.27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Pr="00A15F08" w:rsidR="00A15F08" w:rsidTr="6838191E" w14:paraId="1EC485D4" w14:textId="77777777">
        <w:trPr>
          <w:trHeight w:val="300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3B1968EB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WALC Membership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58DACAF9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WALC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5CA996DC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DD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710D5F0B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Annually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29042322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VARIES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Pr="00A15F08" w:rsidR="00A15F08" w:rsidTr="6838191E" w14:paraId="7DFE6567" w14:textId="77777777">
        <w:trPr>
          <w:trHeight w:val="300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744ECB83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Parish online mapping software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0DE254F5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proofErr w:type="spellStart"/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Geoxphere</w:t>
            </w:r>
            <w:proofErr w:type="spellEnd"/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 ltd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3EE1F1ED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DD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7D0AF067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Annually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27B5A16C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£108.00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Pr="00A15F08" w:rsidR="00A15F08" w:rsidTr="6838191E" w14:paraId="0069DB5F" w14:textId="77777777">
        <w:trPr>
          <w:trHeight w:val="300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238510F6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color w:val="303030"/>
                <w:kern w:val="0"/>
                <w:shd w:val="clear" w:color="auto" w:fill="FFFFFF"/>
                <w:lang w:val="en-US" w:eastAsia="en-GB"/>
                <w14:ligatures w14:val="none"/>
              </w:rPr>
              <w:t>PAYE &amp; NI</w:t>
            </w:r>
            <w:r w:rsidRPr="00A15F08">
              <w:rPr>
                <w:rFonts w:ascii="Calibri" w:hAnsi="Calibri" w:eastAsia="Times New Roman" w:cs="Calibri"/>
                <w:color w:val="30303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42E8809D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HMRC NDDS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6C9AD94E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DD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0B8F701D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Monthly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18CCB5DF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VARIES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Pr="00A15F08" w:rsidR="00A15F08" w:rsidTr="6838191E" w14:paraId="7B7749E3" w14:textId="77777777">
        <w:trPr>
          <w:trHeight w:val="255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7811773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color w:val="303030"/>
                <w:kern w:val="0"/>
                <w:shd w:val="clear" w:color="auto" w:fill="FFFFFF"/>
                <w:lang w:val="en-US" w:eastAsia="en-GB"/>
                <w14:ligatures w14:val="none"/>
              </w:rPr>
              <w:t>Information Commissioner's Office</w:t>
            </w:r>
            <w:r w:rsidRPr="00A15F08">
              <w:rPr>
                <w:rFonts w:ascii="Calibri" w:hAnsi="Calibri" w:eastAsia="Times New Roman" w:cs="Calibri"/>
                <w:color w:val="303030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51168F08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ICO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697A1446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DD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0B68B0A0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Annually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4A4CB2E1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£47.00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Pr="00A15F08" w:rsidR="00A15F08" w:rsidTr="6838191E" w14:paraId="59E04E91" w14:textId="77777777">
        <w:trPr>
          <w:trHeight w:val="300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2A5A75BD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Water for allotments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6B639944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Water4business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66FBBC16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DD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626B97E5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6 Monthly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54AF085A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VARIES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Pr="00A15F08" w:rsidR="00A15F08" w:rsidTr="6838191E" w14:paraId="0E9AF3F7" w14:textId="77777777">
        <w:trPr>
          <w:trHeight w:val="300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0D3303C5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Internet 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7924500A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BT GROUP PLC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011F87AC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DD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31A484A9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Monthly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0F822390" w14:textId="0A1C1B15">
            <w:pPr>
              <w:spacing w:after="0" w:line="240" w:lineRule="auto"/>
              <w:jc w:val="center"/>
              <w:textAlignment w:val="baseline"/>
            </w:pPr>
            <w:r w:rsidRPr="6838191E" w:rsidR="1FDA633D">
              <w:rPr>
                <w:rFonts w:ascii="Calibri" w:hAnsi="Calibri" w:eastAsia="Times New Roman" w:cs="Calibri"/>
                <w:lang w:val="en-US" w:eastAsia="en-GB"/>
              </w:rPr>
              <w:t>£59.94</w:t>
            </w:r>
          </w:p>
        </w:tc>
      </w:tr>
      <w:tr w:rsidRPr="00A15F08" w:rsidR="00A15F08" w:rsidTr="6838191E" w14:paraId="275BBBC2" w14:textId="77777777">
        <w:trPr>
          <w:trHeight w:val="300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698DFFBD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Donation to Rowde Village Mag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0798F64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Rowde Village Mag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122CC049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SO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59D976BA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6x a year 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06AC9EFB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£125.00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</w:tr>
      <w:tr w:rsidRPr="00A15F08" w:rsidR="00A15F08" w:rsidTr="6838191E" w14:paraId="4B813967" w14:textId="77777777">
        <w:trPr>
          <w:trHeight w:val="300"/>
        </w:trPr>
        <w:tc>
          <w:tcPr>
            <w:tcW w:w="36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053EBA47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Hire of meeting room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43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527CDD21" w14:textId="7777777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Rowde Village Hall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7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1B3C22B1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BACS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25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6D0BA2C2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Quarterly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  <w:tc>
          <w:tcPr>
            <w:tcW w:w="12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/>
            <w:hideMark/>
          </w:tcPr>
          <w:p w:rsidRPr="00A15F08" w:rsidR="00A15F08" w:rsidP="00A15F08" w:rsidRDefault="00A15F08" w14:paraId="726FF119" w14:textId="77777777">
            <w:pPr>
              <w:spacing w:after="0" w:line="240" w:lineRule="auto"/>
              <w:jc w:val="center"/>
              <w:textAlignment w:val="baseline"/>
              <w:rPr>
                <w:rFonts w:ascii="Times New Roman" w:hAnsi="Times New Roman" w:eastAsia="Times New Roman" w:cs="Times New Roman"/>
                <w:kern w:val="0"/>
                <w:lang w:eastAsia="en-GB"/>
                <w14:ligatures w14:val="none"/>
              </w:rPr>
            </w:pPr>
            <w:r w:rsidRPr="00A15F08">
              <w:rPr>
                <w:rFonts w:ascii="Calibri" w:hAnsi="Calibri" w:eastAsia="Times New Roman" w:cs="Calibri"/>
                <w:kern w:val="0"/>
                <w:lang w:val="en-US" w:eastAsia="en-GB"/>
                <w14:ligatures w14:val="none"/>
              </w:rPr>
              <w:t>VARIES</w:t>
            </w:r>
            <w:r w:rsidRPr="00A15F08">
              <w:rPr>
                <w:rFonts w:ascii="Calibri" w:hAnsi="Calibri" w:eastAsia="Times New Roman" w:cs="Calibri"/>
                <w:kern w:val="0"/>
                <w:lang w:eastAsia="en-GB"/>
                <w14:ligatures w14:val="none"/>
              </w:rPr>
              <w:t> </w:t>
            </w:r>
          </w:p>
        </w:tc>
      </w:tr>
    </w:tbl>
    <w:p w:rsidR="00A15F08" w:rsidRDefault="00A15F08" w14:paraId="7E6A9D35" w14:textId="77777777"/>
    <w:sectPr w:rsidR="00A15F08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F08"/>
    <w:rsid w:val="009E0BAC"/>
    <w:rsid w:val="00A15F08"/>
    <w:rsid w:val="1FDA633D"/>
    <w:rsid w:val="68381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84B18"/>
  <w15:chartTrackingRefBased/>
  <w15:docId w15:val="{1E26D921-6F7A-445A-B237-F7ABC39DB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15F0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5F0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5F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5F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5F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5F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5F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5F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5F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15F0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15F0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15F0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15F0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15F0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15F0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15F0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15F0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15F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5F0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15F0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5F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15F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5F0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15F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5F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15F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F0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15F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5F0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Tekla Hicks</dc:creator>
  <keywords/>
  <dc:description/>
  <lastModifiedBy>Tekla Hicks</lastModifiedBy>
  <revision>2</revision>
  <dcterms:created xsi:type="dcterms:W3CDTF">2026-06-24T11:26:00.0000000Z</dcterms:created>
  <dcterms:modified xsi:type="dcterms:W3CDTF">2026-07-06T19:48:27.5556589Z</dcterms:modified>
</coreProperties>
</file>