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15F08" w:rsidR="00A15F08" w:rsidP="00A15F08" w:rsidRDefault="00A15F08" w14:paraId="4851669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  <w:r w:rsidRPr="00A15F08">
        <w:rPr>
          <w:rFonts w:ascii="Calibri" w:hAnsi="Calibri" w:eastAsia="Times New Roman" w:cs="Calibri"/>
          <w:kern w:val="0"/>
          <w:bdr w:val="none" w:color="auto" w:sz="0" w:space="0" w:frame="1"/>
          <w:shd w:val="clear" w:color="auto" w:fill="C6C6C6"/>
          <w:lang w:eastAsia="en-GB"/>
          <w14:ligatures w14:val="none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2170"/>
        <w:gridCol w:w="673"/>
        <w:gridCol w:w="2069"/>
        <w:gridCol w:w="1119"/>
      </w:tblGrid>
      <w:tr w:rsidRPr="00A15F08" w:rsidR="00A15F08" w:rsidTr="4BEC1FE7" w14:paraId="7BCA6702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5D9DF3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Pre-approved payment schedule 2026-27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55F0F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60A0A6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A3EB12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21E9F1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342287E4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1EDEAB4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Purpose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5F5D2D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Payee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149984F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Type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608EA4C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Frequency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5B53AD0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Amount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4970F62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BC40A3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Scribe Accounts Software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AC80E3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 Scribe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7D6E71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A6D43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CB57C5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£58.50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2AB7A7E8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9FB4A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Small grounds maintenance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E2EC0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countrywide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6865FB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C13347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7D0A78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£288.00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122633E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2B13C2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Large grounds maintenance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45DB24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countrywide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98E4A2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BEAE2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82AEF2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£619.30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235561BA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EA1818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Bin emptying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4F3E24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Grist enviro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B3B9D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92542B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57D4F3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083F2DD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D92E78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Printing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7C7E58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HP Instant ink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ABE3A1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EC6BB4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90C4EF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7CAE059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ACE09C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Litter Pickers Salary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D595F5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E Brown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8AAB2C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798EB3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2EE87C9A" w14:paraId="50844092" w14:textId="3B05B83A">
            <w:pPr>
              <w:spacing w:after="0" w:line="240" w:lineRule="auto"/>
              <w:jc w:val="center"/>
              <w:textAlignment w:val="baseline"/>
            </w:pPr>
            <w:r w:rsidRPr="39F8033D">
              <w:rPr>
                <w:rFonts w:ascii="Calibri" w:hAnsi="Calibri" w:eastAsia="Times New Roman" w:cs="Calibri"/>
                <w:lang w:val="en-US" w:eastAsia="en-GB"/>
              </w:rPr>
              <w:t>VARIES</w:t>
            </w:r>
          </w:p>
        </w:tc>
      </w:tr>
      <w:tr w:rsidRPr="00A15F08" w:rsidR="00A15F08" w:rsidTr="4BEC1FE7" w14:paraId="1EC485D4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B1968E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WALC Membership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8DACAF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WALC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CA996D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10D5F0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904232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7DFE656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44ECB8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Parish online mapping software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E254F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Geoxphere ltd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EE1F1E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D0AF06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7B5A16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£108.00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0069DB5F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38510F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color w:val="303030"/>
                <w:kern w:val="0"/>
                <w:shd w:val="clear" w:color="auto" w:fill="FFFFFF"/>
                <w:lang w:val="en-US" w:eastAsia="en-GB"/>
                <w14:ligatures w14:val="none"/>
              </w:rPr>
              <w:t>PAYE &amp; NI</w:t>
            </w:r>
            <w:r w:rsidRPr="00A15F08">
              <w:rPr>
                <w:rFonts w:ascii="Calibri" w:hAnsi="Calibri" w:eastAsia="Times New Roman" w:cs="Calibri"/>
                <w:color w:val="30303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E8809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HMRC NDDS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C9AD94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B8F701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8CCB5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7B7749E3" w14:textId="77777777">
        <w:trPr>
          <w:trHeight w:val="255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811773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color w:val="303030"/>
                <w:kern w:val="0"/>
                <w:shd w:val="clear" w:color="auto" w:fill="FFFFFF"/>
                <w:lang w:val="en-US" w:eastAsia="en-GB"/>
                <w14:ligatures w14:val="none"/>
              </w:rPr>
              <w:t>Information Commissioner's Office</w:t>
            </w:r>
            <w:r w:rsidRPr="00A15F08">
              <w:rPr>
                <w:rFonts w:ascii="Calibri" w:hAnsi="Calibri" w:eastAsia="Times New Roman" w:cs="Calibri"/>
                <w:color w:val="30303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1168F0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ICO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97A144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B68B0A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A4CB2E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£47.00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59E04E91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A5A75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Water for allotments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B63994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Water4business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6FBBC1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26B97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6 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4AF085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0E9AF3F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3303C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Internet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92450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BT GROUP PLC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11F87A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1A484A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1FDA633D" w14:paraId="0F822390" w14:textId="0A1C1B15">
            <w:pPr>
              <w:spacing w:after="0" w:line="240" w:lineRule="auto"/>
              <w:jc w:val="center"/>
              <w:textAlignment w:val="baseline"/>
            </w:pPr>
            <w:r w:rsidRPr="6838191E">
              <w:rPr>
                <w:rFonts w:ascii="Calibri" w:hAnsi="Calibri" w:eastAsia="Times New Roman" w:cs="Calibri"/>
                <w:lang w:val="en-US" w:eastAsia="en-GB"/>
              </w:rPr>
              <w:t>£59.94</w:t>
            </w:r>
          </w:p>
        </w:tc>
      </w:tr>
      <w:tr w:rsidRPr="00A15F08" w:rsidR="00A15F08" w:rsidTr="4BEC1FE7" w14:paraId="275BBBC2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98DFF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Donation to Rowde Village Mag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798F6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Rowde Village Mag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22CC04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9D976B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6x a year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6AC9EF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£125.00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4BEC1FE7" w14:paraId="4B81396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53EBA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Hire of meeting room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27CDD2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Rowde Village Hall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B3C22B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BACS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D0BA2C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Quarterly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26FF11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4BEC1FE7" w:rsidTr="4BEC1FE7" w14:paraId="6BD9F119">
        <w:trPr>
          <w:trHeight w:val="300"/>
        </w:trPr>
        <w:tc>
          <w:tcPr>
            <w:tcW w:w="2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FC7D8A0" w:rsidP="4BEC1FE7" w:rsidRDefault="7FC7D8A0" w14:paraId="324E9EA9" w14:textId="00AF7C8C">
            <w:pPr>
              <w:pStyle w:val="Normal"/>
              <w:spacing w:line="240" w:lineRule="auto"/>
            </w:pPr>
            <w:r w:rsidRPr="4BEC1FE7" w:rsidR="7FC7D8A0">
              <w:rPr>
                <w:rFonts w:ascii="Calibri" w:hAnsi="Calibri" w:eastAsia="Times New Roman" w:cs="Calibri"/>
                <w:lang w:val="en-US" w:eastAsia="en-GB"/>
              </w:rPr>
              <w:t xml:space="preserve">Email addresses </w:t>
            </w: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2FBC3EE9" w:rsidP="4BEC1FE7" w:rsidRDefault="2FBC3EE9" w14:paraId="2A0D9CC5" w14:textId="5B904742">
            <w:pPr>
              <w:pStyle w:val="Normal"/>
              <w:spacing w:line="240" w:lineRule="auto"/>
            </w:pPr>
            <w:r w:rsidRPr="4BEC1FE7" w:rsidR="2FBC3EE9">
              <w:rPr>
                <w:rFonts w:ascii="Calibri" w:hAnsi="Calibri" w:eastAsia="Times New Roman" w:cs="Calibri"/>
                <w:lang w:val="en-US" w:eastAsia="en-GB"/>
              </w:rPr>
              <w:t>ZOHO</w:t>
            </w:r>
          </w:p>
        </w:tc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2FBC3EE9" w:rsidP="4BEC1FE7" w:rsidRDefault="2FBC3EE9" w14:paraId="300EB28D" w14:textId="79F5F1EC">
            <w:pPr>
              <w:pStyle w:val="Normal"/>
              <w:spacing w:line="240" w:lineRule="auto"/>
              <w:jc w:val="center"/>
            </w:pPr>
            <w:r w:rsidRPr="4BEC1FE7" w:rsidR="2FBC3EE9">
              <w:rPr>
                <w:rFonts w:ascii="Calibri" w:hAnsi="Calibri" w:eastAsia="Times New Roman" w:cs="Calibri"/>
                <w:lang w:val="en-US" w:eastAsia="en-GB"/>
              </w:rPr>
              <w:t>BACS</w:t>
            </w:r>
          </w:p>
        </w:tc>
        <w:tc>
          <w:tcPr>
            <w:tcW w:w="20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FC7D8A0" w:rsidP="4BEC1FE7" w:rsidRDefault="7FC7D8A0" w14:paraId="3402F7D4" w14:textId="37B65FF6">
            <w:pPr>
              <w:pStyle w:val="Normal"/>
              <w:spacing w:line="240" w:lineRule="auto"/>
              <w:jc w:val="center"/>
            </w:pPr>
            <w:r w:rsidRPr="4BEC1FE7" w:rsidR="7FC7D8A0">
              <w:rPr>
                <w:rFonts w:ascii="Calibri" w:hAnsi="Calibri" w:eastAsia="Times New Roman" w:cs="Calibri"/>
                <w:lang w:val="en-US" w:eastAsia="en-GB"/>
              </w:rPr>
              <w:t>ANNUALLY</w:t>
            </w:r>
          </w:p>
        </w:tc>
        <w:tc>
          <w:tcPr>
            <w:tcW w:w="1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FC7D8A0" w:rsidP="4BEC1FE7" w:rsidRDefault="7FC7D8A0" w14:paraId="61D2F96D" w14:textId="5485CB26">
            <w:pPr>
              <w:pStyle w:val="Normal"/>
              <w:spacing w:line="240" w:lineRule="auto"/>
              <w:jc w:val="center"/>
            </w:pPr>
            <w:r w:rsidRPr="4BEC1FE7" w:rsidR="7FC7D8A0">
              <w:rPr>
                <w:rFonts w:ascii="Calibri" w:hAnsi="Calibri" w:eastAsia="Times New Roman" w:cs="Calibri"/>
                <w:lang w:val="en-US" w:eastAsia="en-GB"/>
              </w:rPr>
              <w:t>Varies</w:t>
            </w:r>
          </w:p>
        </w:tc>
      </w:tr>
      <w:tr w:rsidR="39F8033D" w:rsidTr="4BEC1FE7" w14:paraId="4451798A" w14:textId="77777777">
        <w:trPr>
          <w:trHeight w:val="300"/>
        </w:trPr>
        <w:tc>
          <w:tcPr>
            <w:tcW w:w="29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CC43D24" w:rsidP="39F8033D" w:rsidRDefault="7CC43D24" w14:paraId="39FD672F" w14:textId="4BAF14CA">
            <w:pPr>
              <w:spacing w:line="240" w:lineRule="auto"/>
            </w:pPr>
            <w:r w:rsidRPr="39F8033D">
              <w:rPr>
                <w:rFonts w:ascii="Calibri" w:hAnsi="Calibri" w:eastAsia="Times New Roman" w:cs="Calibri"/>
                <w:lang w:val="en-US" w:eastAsia="en-GB"/>
              </w:rPr>
              <w:t>Clerks salary</w:t>
            </w:r>
          </w:p>
        </w:tc>
        <w:tc>
          <w:tcPr>
            <w:tcW w:w="21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39F8033D" w:rsidP="39F8033D" w:rsidRDefault="39F8033D" w14:paraId="3CBBC95B" w14:textId="3524B64B">
            <w:pPr>
              <w:spacing w:line="240" w:lineRule="auto"/>
            </w:pPr>
            <w:r w:rsidRPr="4BEC1FE7" w:rsidR="4C18B420">
              <w:rPr>
                <w:rFonts w:ascii="Calibri" w:hAnsi="Calibri" w:eastAsia="Times New Roman" w:cs="Calibri"/>
                <w:lang w:val="en-US" w:eastAsia="en-GB"/>
              </w:rPr>
              <w:t>D Durrant</w:t>
            </w:r>
          </w:p>
        </w:tc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39F8033D" w:rsidP="39F8033D" w:rsidRDefault="39F8033D" w14:paraId="3545FB32" w14:textId="69BC3CFA">
            <w:pPr>
              <w:spacing w:line="240" w:lineRule="auto"/>
              <w:jc w:val="center"/>
            </w:pPr>
            <w:r w:rsidRPr="4BEC1FE7" w:rsidR="4C18B420">
              <w:rPr>
                <w:rFonts w:ascii="Calibri" w:hAnsi="Calibri" w:eastAsia="Times New Roman" w:cs="Calibri"/>
                <w:lang w:val="en-US" w:eastAsia="en-GB"/>
              </w:rPr>
              <w:t>BACS</w:t>
            </w:r>
          </w:p>
        </w:tc>
        <w:tc>
          <w:tcPr>
            <w:tcW w:w="20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5DA837AF" w:rsidP="39F8033D" w:rsidRDefault="5DA837AF" w14:paraId="5ED9D68E" w14:textId="4C637FD3">
            <w:pPr>
              <w:spacing w:line="240" w:lineRule="auto"/>
              <w:jc w:val="center"/>
            </w:pPr>
            <w:r w:rsidRPr="39F8033D">
              <w:rPr>
                <w:rFonts w:ascii="Calibri" w:hAnsi="Calibri" w:eastAsia="Times New Roman" w:cs="Calibri"/>
                <w:lang w:val="en-US" w:eastAsia="en-GB"/>
              </w:rPr>
              <w:t xml:space="preserve">Monthly </w:t>
            </w:r>
          </w:p>
        </w:tc>
        <w:tc>
          <w:tcPr>
            <w:tcW w:w="1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39F8033D" w:rsidP="39F8033D" w:rsidRDefault="39F8033D" w14:paraId="4C82FB5F" w14:textId="1F06AAD8">
            <w:pPr>
              <w:spacing w:line="240" w:lineRule="auto"/>
              <w:jc w:val="center"/>
            </w:pPr>
            <w:r w:rsidRPr="4BEC1FE7" w:rsidR="2ECA237B">
              <w:rPr>
                <w:rFonts w:ascii="Calibri" w:hAnsi="Calibri" w:eastAsia="Times New Roman" w:cs="Calibri"/>
                <w:lang w:val="en-US" w:eastAsia="en-GB"/>
              </w:rPr>
              <w:t>Varies</w:t>
            </w:r>
          </w:p>
        </w:tc>
      </w:tr>
    </w:tbl>
    <w:p w:rsidR="00A15F08" w:rsidRDefault="00A15F08" w14:paraId="7E6A9D35" w14:textId="77777777"/>
    <w:sectPr w:rsidR="00A15F0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08"/>
    <w:rsid w:val="004F1A62"/>
    <w:rsid w:val="00832229"/>
    <w:rsid w:val="009E0BAC"/>
    <w:rsid w:val="00A15F08"/>
    <w:rsid w:val="00A82683"/>
    <w:rsid w:val="00BDF6BD"/>
    <w:rsid w:val="03C71E03"/>
    <w:rsid w:val="042DFB33"/>
    <w:rsid w:val="11E1543B"/>
    <w:rsid w:val="149E17F7"/>
    <w:rsid w:val="15119A61"/>
    <w:rsid w:val="19598637"/>
    <w:rsid w:val="1FB493CB"/>
    <w:rsid w:val="1FDA633D"/>
    <w:rsid w:val="2DB3261C"/>
    <w:rsid w:val="2ECA237B"/>
    <w:rsid w:val="2EE87C9A"/>
    <w:rsid w:val="2FBC3EE9"/>
    <w:rsid w:val="360716D2"/>
    <w:rsid w:val="39F4DE2C"/>
    <w:rsid w:val="39F8033D"/>
    <w:rsid w:val="404AFB6E"/>
    <w:rsid w:val="41FEF5E8"/>
    <w:rsid w:val="448B3D85"/>
    <w:rsid w:val="4A2C130F"/>
    <w:rsid w:val="4BEC1FE7"/>
    <w:rsid w:val="4C18B420"/>
    <w:rsid w:val="5DA837AF"/>
    <w:rsid w:val="6838191E"/>
    <w:rsid w:val="7CC43D24"/>
    <w:rsid w:val="7D1972B5"/>
    <w:rsid w:val="7F3A3F3F"/>
    <w:rsid w:val="7FC7D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C84B18"/>
  <w15:chartTrackingRefBased/>
  <w15:docId w15:val="{EDD86D90-A919-4D67-869E-9C19B59B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F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F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15F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5F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5F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5F0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5F0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5F0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5F0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5F0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5F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F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5F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5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F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15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F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F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15F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F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Tekla Hicks</dc:creator>
  <keywords/>
  <dc:description/>
  <lastModifiedBy>Tekla Hicks</lastModifiedBy>
  <revision>4</revision>
  <dcterms:created xsi:type="dcterms:W3CDTF">2026-08-30T10:21:00.0000000Z</dcterms:created>
  <dcterms:modified xsi:type="dcterms:W3CDTF">2026-09-09T22:36:23.4712607Z</dcterms:modified>
</coreProperties>
</file>